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5D56DC" w14:textId="1E84FCF1" w:rsidR="00066080" w:rsidRPr="007154C7" w:rsidRDefault="00066080" w:rsidP="00066080">
      <w:pPr>
        <w:jc w:val="both"/>
        <w:rPr>
          <w:sz w:val="24"/>
          <w:szCs w:val="24"/>
        </w:rPr>
      </w:pPr>
      <w:bookmarkStart w:id="0" w:name="_GoBack"/>
      <w:bookmarkEnd w:id="0"/>
    </w:p>
    <w:p w14:paraId="0C62BBFD" w14:textId="0A181BDE" w:rsidR="00F20174" w:rsidRPr="007154C7" w:rsidRDefault="00F20174" w:rsidP="00F20174">
      <w:pPr>
        <w:ind w:firstLine="709"/>
        <w:jc w:val="both"/>
        <w:rPr>
          <w:sz w:val="24"/>
          <w:szCs w:val="24"/>
        </w:rPr>
      </w:pPr>
      <w:r w:rsidRPr="007154C7">
        <w:rPr>
          <w:b/>
          <w:sz w:val="24"/>
          <w:szCs w:val="24"/>
        </w:rPr>
        <w:t>Типовые контрольные задания на практику</w:t>
      </w:r>
    </w:p>
    <w:p w14:paraId="42D295C1" w14:textId="77777777" w:rsidR="0009030F" w:rsidRPr="007154C7" w:rsidRDefault="0009030F" w:rsidP="00F20174">
      <w:pPr>
        <w:ind w:firstLine="709"/>
        <w:jc w:val="both"/>
        <w:rPr>
          <w:b/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4"/>
        <w:gridCol w:w="4671"/>
      </w:tblGrid>
      <w:tr w:rsidR="00663E41" w:rsidRPr="007154C7" w14:paraId="370D6908" w14:textId="77777777" w:rsidTr="004909F0">
        <w:trPr>
          <w:tblHeader/>
        </w:trPr>
        <w:tc>
          <w:tcPr>
            <w:tcW w:w="4785" w:type="dxa"/>
          </w:tcPr>
          <w:p w14:paraId="23C7DEF9" w14:textId="77777777" w:rsidR="00663E41" w:rsidRPr="007154C7" w:rsidRDefault="00663E41" w:rsidP="00F20174">
            <w:pPr>
              <w:jc w:val="both"/>
              <w:rPr>
                <w:b/>
                <w:sz w:val="24"/>
                <w:szCs w:val="24"/>
              </w:rPr>
            </w:pPr>
            <w:r w:rsidRPr="007154C7">
              <w:rPr>
                <w:b/>
                <w:sz w:val="24"/>
                <w:szCs w:val="24"/>
              </w:rPr>
              <w:t>Виды и содержание НИР</w:t>
            </w:r>
          </w:p>
        </w:tc>
        <w:tc>
          <w:tcPr>
            <w:tcW w:w="4786" w:type="dxa"/>
          </w:tcPr>
          <w:p w14:paraId="45C1CE20" w14:textId="77777777" w:rsidR="00663E41" w:rsidRPr="007154C7" w:rsidRDefault="00663E41" w:rsidP="00F20174">
            <w:pPr>
              <w:jc w:val="both"/>
              <w:rPr>
                <w:b/>
                <w:sz w:val="24"/>
                <w:szCs w:val="24"/>
              </w:rPr>
            </w:pPr>
            <w:r w:rsidRPr="007154C7">
              <w:rPr>
                <w:b/>
                <w:sz w:val="24"/>
                <w:szCs w:val="24"/>
              </w:rPr>
              <w:t>Отчетная документация</w:t>
            </w:r>
          </w:p>
        </w:tc>
      </w:tr>
      <w:tr w:rsidR="00663E41" w:rsidRPr="007154C7" w14:paraId="1DA58B0C" w14:textId="77777777" w:rsidTr="00663E41">
        <w:tc>
          <w:tcPr>
            <w:tcW w:w="4785" w:type="dxa"/>
          </w:tcPr>
          <w:p w14:paraId="188335B8" w14:textId="77777777" w:rsidR="00663E41" w:rsidRPr="007154C7" w:rsidRDefault="00663E41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1.Составление библиографии по теме магистерской диссертации</w:t>
            </w:r>
          </w:p>
        </w:tc>
        <w:tc>
          <w:tcPr>
            <w:tcW w:w="4786" w:type="dxa"/>
          </w:tcPr>
          <w:p w14:paraId="7CB09733" w14:textId="77777777" w:rsidR="00663E41" w:rsidRPr="007154C7" w:rsidRDefault="00231A83" w:rsidP="00231A83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 xml:space="preserve">1. Список литературных источников, к которым относятся монографии одного или группы авторов, авторефераты диссертаций, диссертации, </w:t>
            </w:r>
            <w:r w:rsidR="00C269F8" w:rsidRPr="007154C7">
              <w:rPr>
                <w:sz w:val="24"/>
                <w:szCs w:val="24"/>
              </w:rPr>
              <w:t>статьи в научных журналах, статьи в сборниках научных трудов и др.</w:t>
            </w:r>
            <w:r w:rsidRPr="007154C7">
              <w:rPr>
                <w:sz w:val="24"/>
                <w:szCs w:val="24"/>
              </w:rPr>
              <w:t xml:space="preserve"> </w:t>
            </w:r>
            <w:r w:rsidR="00C269F8" w:rsidRPr="007154C7">
              <w:rPr>
                <w:sz w:val="24"/>
                <w:szCs w:val="24"/>
              </w:rPr>
              <w:t xml:space="preserve">всего нужно указать не менее 50 источников. </w:t>
            </w:r>
          </w:p>
        </w:tc>
      </w:tr>
      <w:tr w:rsidR="00663E41" w:rsidRPr="007154C7" w14:paraId="0FE3F4CE" w14:textId="77777777" w:rsidTr="00663E41">
        <w:tc>
          <w:tcPr>
            <w:tcW w:w="4785" w:type="dxa"/>
          </w:tcPr>
          <w:p w14:paraId="72D40739" w14:textId="77777777" w:rsidR="00663E41" w:rsidRPr="007154C7" w:rsidRDefault="009A1088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2.Рецензирование научных трудов.</w:t>
            </w:r>
          </w:p>
        </w:tc>
        <w:tc>
          <w:tcPr>
            <w:tcW w:w="4786" w:type="dxa"/>
          </w:tcPr>
          <w:p w14:paraId="4B261AEE" w14:textId="77777777" w:rsidR="00663E41" w:rsidRPr="007154C7" w:rsidRDefault="009A1088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2. Рецензия на научную статью</w:t>
            </w:r>
          </w:p>
        </w:tc>
      </w:tr>
      <w:tr w:rsidR="00663E41" w:rsidRPr="007154C7" w14:paraId="198DEF0D" w14:textId="77777777" w:rsidTr="00663E41">
        <w:tc>
          <w:tcPr>
            <w:tcW w:w="4785" w:type="dxa"/>
          </w:tcPr>
          <w:p w14:paraId="37333C3B" w14:textId="77777777" w:rsidR="00663E41" w:rsidRPr="007154C7" w:rsidRDefault="009A1088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3.Организация и проведение исследования по проблеме, сбор эмпирических данных и их интерпретация</w:t>
            </w:r>
          </w:p>
        </w:tc>
        <w:tc>
          <w:tcPr>
            <w:tcW w:w="4786" w:type="dxa"/>
          </w:tcPr>
          <w:p w14:paraId="439A8285" w14:textId="77777777" w:rsidR="00663E41" w:rsidRPr="007154C7" w:rsidRDefault="009A1088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 xml:space="preserve">3. </w:t>
            </w:r>
            <w:r w:rsidR="007708B7" w:rsidRPr="007154C7">
              <w:rPr>
                <w:sz w:val="24"/>
                <w:szCs w:val="24"/>
              </w:rPr>
              <w:t>Описание организации и методов исследования. Интерпретация полученных результатов в описательном и иллюстративном формате</w:t>
            </w:r>
          </w:p>
        </w:tc>
      </w:tr>
      <w:tr w:rsidR="00663E41" w:rsidRPr="007154C7" w14:paraId="2596A2D4" w14:textId="77777777" w:rsidTr="00663E41">
        <w:tc>
          <w:tcPr>
            <w:tcW w:w="4785" w:type="dxa"/>
          </w:tcPr>
          <w:p w14:paraId="75188B2E" w14:textId="77777777" w:rsidR="00663E41" w:rsidRPr="007154C7" w:rsidRDefault="00D91660" w:rsidP="001A07A7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4.</w:t>
            </w:r>
            <w:r w:rsidR="001A07A7" w:rsidRPr="007154C7">
              <w:rPr>
                <w:sz w:val="24"/>
                <w:szCs w:val="24"/>
              </w:rPr>
              <w:t>Н</w:t>
            </w:r>
            <w:r w:rsidRPr="007154C7">
              <w:rPr>
                <w:sz w:val="24"/>
                <w:szCs w:val="24"/>
              </w:rPr>
              <w:t>аписание научной статьи по теме исследования</w:t>
            </w:r>
          </w:p>
        </w:tc>
        <w:tc>
          <w:tcPr>
            <w:tcW w:w="4786" w:type="dxa"/>
          </w:tcPr>
          <w:p w14:paraId="49A04C29" w14:textId="77777777" w:rsidR="00663E41" w:rsidRPr="007154C7" w:rsidRDefault="00D91660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4. Статья и заключение научного руководителя</w:t>
            </w:r>
          </w:p>
        </w:tc>
      </w:tr>
      <w:tr w:rsidR="00663E41" w:rsidRPr="007154C7" w14:paraId="7826F72B" w14:textId="77777777" w:rsidTr="00663E41">
        <w:tc>
          <w:tcPr>
            <w:tcW w:w="4785" w:type="dxa"/>
          </w:tcPr>
          <w:p w14:paraId="1EF16201" w14:textId="77777777" w:rsidR="00663E41" w:rsidRPr="007154C7" w:rsidRDefault="00D91660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5. Выступление на научной конференции по теме исследования</w:t>
            </w:r>
          </w:p>
        </w:tc>
        <w:tc>
          <w:tcPr>
            <w:tcW w:w="4786" w:type="dxa"/>
          </w:tcPr>
          <w:p w14:paraId="2D4982AD" w14:textId="77777777" w:rsidR="00663E41" w:rsidRPr="007154C7" w:rsidRDefault="00D91660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5. Отзыв о выступлении</w:t>
            </w:r>
          </w:p>
        </w:tc>
      </w:tr>
      <w:tr w:rsidR="00663E41" w:rsidRPr="007154C7" w14:paraId="55B0D528" w14:textId="77777777" w:rsidTr="00663E41">
        <w:tc>
          <w:tcPr>
            <w:tcW w:w="4785" w:type="dxa"/>
          </w:tcPr>
          <w:p w14:paraId="09E5220A" w14:textId="77777777" w:rsidR="00663E41" w:rsidRPr="007154C7" w:rsidRDefault="00D91660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6. Выступление на научном семинаре</w:t>
            </w:r>
          </w:p>
        </w:tc>
        <w:tc>
          <w:tcPr>
            <w:tcW w:w="4786" w:type="dxa"/>
          </w:tcPr>
          <w:p w14:paraId="36577F06" w14:textId="77777777" w:rsidR="00663E41" w:rsidRPr="007154C7" w:rsidRDefault="00D91660" w:rsidP="001A07A7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 xml:space="preserve">6. </w:t>
            </w:r>
            <w:r w:rsidR="001A07A7" w:rsidRPr="007154C7">
              <w:rPr>
                <w:sz w:val="24"/>
                <w:szCs w:val="24"/>
              </w:rPr>
              <w:t>Заключение об уровне культуры исследования</w:t>
            </w:r>
          </w:p>
        </w:tc>
      </w:tr>
      <w:tr w:rsidR="001A07A7" w:rsidRPr="007154C7" w14:paraId="2AF69D30" w14:textId="77777777" w:rsidTr="00663E41">
        <w:tc>
          <w:tcPr>
            <w:tcW w:w="4785" w:type="dxa"/>
          </w:tcPr>
          <w:p w14:paraId="7BEE4069" w14:textId="77777777" w:rsidR="001A07A7" w:rsidRPr="007154C7" w:rsidRDefault="001A07A7" w:rsidP="00F20174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7. Отчет о НИР в семестре</w:t>
            </w:r>
          </w:p>
        </w:tc>
        <w:tc>
          <w:tcPr>
            <w:tcW w:w="4786" w:type="dxa"/>
          </w:tcPr>
          <w:p w14:paraId="7E29F706" w14:textId="77777777" w:rsidR="001A07A7" w:rsidRPr="007154C7" w:rsidRDefault="001A07A7" w:rsidP="001A07A7">
            <w:pPr>
              <w:jc w:val="both"/>
              <w:rPr>
                <w:sz w:val="24"/>
                <w:szCs w:val="24"/>
              </w:rPr>
            </w:pPr>
            <w:r w:rsidRPr="007154C7">
              <w:rPr>
                <w:sz w:val="24"/>
                <w:szCs w:val="24"/>
              </w:rPr>
              <w:t>7. Отчет о НИР и характеристика руководителя о результатах НИР</w:t>
            </w:r>
          </w:p>
        </w:tc>
      </w:tr>
    </w:tbl>
    <w:p w14:paraId="51F90597" w14:textId="77777777" w:rsidR="0009030F" w:rsidRDefault="007F4E31" w:rsidP="00F20174">
      <w:pPr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595852D0" w14:textId="52DA2F28" w:rsidR="00F20174" w:rsidRPr="007154C7" w:rsidRDefault="00F20174" w:rsidP="00F20174">
      <w:pPr>
        <w:ind w:firstLine="709"/>
        <w:jc w:val="both"/>
        <w:rPr>
          <w:b/>
          <w:sz w:val="24"/>
          <w:szCs w:val="24"/>
        </w:rPr>
      </w:pPr>
      <w:r w:rsidRPr="007154C7">
        <w:rPr>
          <w:b/>
          <w:sz w:val="24"/>
          <w:szCs w:val="24"/>
        </w:rPr>
        <w:t>Требования к структуре, содержанию, оформлению и срокам пр</w:t>
      </w:r>
      <w:r w:rsidR="001D2FAB" w:rsidRPr="007154C7">
        <w:rPr>
          <w:b/>
          <w:sz w:val="24"/>
          <w:szCs w:val="24"/>
        </w:rPr>
        <w:t>едоставления отчета по практике</w:t>
      </w:r>
    </w:p>
    <w:p w14:paraId="2C6DD10D" w14:textId="77777777" w:rsidR="007154C7" w:rsidRDefault="007154C7" w:rsidP="001D2FAB">
      <w:pPr>
        <w:ind w:firstLine="709"/>
        <w:jc w:val="both"/>
        <w:rPr>
          <w:sz w:val="24"/>
          <w:szCs w:val="24"/>
        </w:rPr>
      </w:pPr>
    </w:p>
    <w:p w14:paraId="0BF9B140" w14:textId="77777777" w:rsidR="001D2FAB" w:rsidRPr="007154C7" w:rsidRDefault="001D2FAB" w:rsidP="001D2FAB">
      <w:pPr>
        <w:ind w:firstLine="709"/>
        <w:jc w:val="both"/>
        <w:rPr>
          <w:color w:val="000000"/>
          <w:sz w:val="24"/>
          <w:szCs w:val="24"/>
        </w:rPr>
      </w:pPr>
      <w:r w:rsidRPr="007154C7">
        <w:rPr>
          <w:sz w:val="24"/>
          <w:szCs w:val="24"/>
        </w:rPr>
        <w:t>Результаты научно-исследовательской работы по итогам учебного семестра должны быть оформлены в виде отчета и представлены научному руководителю для визирования. Отчет о научно-исследовательской работе представляется на кафедру. Оригинальность текста отчета проверяется в системе «Антиплагиат» и должна составлять не менее 60%. Отчет по НИР – основной документ отчетности студента, позволяющий оценить профессиональные компетенции студента, освоенные студентом в результате выполнения НИР.</w:t>
      </w:r>
    </w:p>
    <w:p w14:paraId="05118958" w14:textId="77777777" w:rsidR="001D2FAB" w:rsidRPr="007154C7" w:rsidRDefault="001D2FAB" w:rsidP="001D2FAB">
      <w:pPr>
        <w:ind w:firstLine="709"/>
        <w:jc w:val="both"/>
        <w:rPr>
          <w:color w:val="000000"/>
          <w:sz w:val="24"/>
          <w:szCs w:val="24"/>
        </w:rPr>
      </w:pPr>
      <w:r w:rsidRPr="007154C7">
        <w:rPr>
          <w:sz w:val="24"/>
          <w:szCs w:val="24"/>
        </w:rPr>
        <w:t>Целью представления отчета является определение полноты изучения и выполнения</w:t>
      </w:r>
      <w:r w:rsidRPr="007154C7">
        <w:rPr>
          <w:color w:val="000000"/>
          <w:sz w:val="24"/>
          <w:szCs w:val="24"/>
        </w:rPr>
        <w:t xml:space="preserve"> студентом программы практики. </w:t>
      </w:r>
    </w:p>
    <w:p w14:paraId="0CCEA513" w14:textId="77777777" w:rsidR="001D2FAB" w:rsidRPr="007154C7" w:rsidRDefault="001D2FAB" w:rsidP="002777B9">
      <w:pPr>
        <w:jc w:val="both"/>
        <w:rPr>
          <w:sz w:val="24"/>
          <w:szCs w:val="24"/>
        </w:rPr>
      </w:pPr>
    </w:p>
    <w:p w14:paraId="6E9F94E7" w14:textId="77777777" w:rsidR="00F20174" w:rsidRPr="007154C7" w:rsidRDefault="00F20174" w:rsidP="002777B9">
      <w:pPr>
        <w:jc w:val="both"/>
        <w:rPr>
          <w:sz w:val="24"/>
          <w:szCs w:val="24"/>
        </w:rPr>
      </w:pPr>
      <w:r w:rsidRPr="007154C7">
        <w:rPr>
          <w:sz w:val="24"/>
          <w:szCs w:val="24"/>
        </w:rPr>
        <w:t>Отчет по НИР за каждый семестр должен имеет следующую структуру:</w:t>
      </w:r>
    </w:p>
    <w:p w14:paraId="7B205B4C" w14:textId="77777777" w:rsidR="00F20174" w:rsidRPr="007154C7" w:rsidRDefault="00F20174" w:rsidP="002E7E97">
      <w:pPr>
        <w:pStyle w:val="a6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7154C7">
        <w:rPr>
          <w:rFonts w:ascii="Times New Roman" w:hAnsi="Times New Roman"/>
          <w:sz w:val="24"/>
          <w:szCs w:val="24"/>
        </w:rPr>
        <w:t>титульный лист;</w:t>
      </w:r>
    </w:p>
    <w:p w14:paraId="235B7CB4" w14:textId="77777777" w:rsidR="00F20174" w:rsidRPr="007154C7" w:rsidRDefault="00560105" w:rsidP="002E7E97">
      <w:pPr>
        <w:pStyle w:val="a6"/>
        <w:numPr>
          <w:ilvl w:val="0"/>
          <w:numId w:val="8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7154C7">
        <w:rPr>
          <w:rFonts w:ascii="Times New Roman" w:hAnsi="Times New Roman"/>
          <w:sz w:val="24"/>
          <w:szCs w:val="24"/>
        </w:rPr>
        <w:t xml:space="preserve">результаты по видам </w:t>
      </w:r>
      <w:r w:rsidR="00612971" w:rsidRPr="007154C7">
        <w:rPr>
          <w:rFonts w:ascii="Times New Roman" w:hAnsi="Times New Roman"/>
          <w:sz w:val="24"/>
          <w:szCs w:val="24"/>
        </w:rPr>
        <w:t>научно-исследовательской работы  в тезисном изложении</w:t>
      </w:r>
      <w:r w:rsidR="00F20174" w:rsidRPr="007154C7">
        <w:rPr>
          <w:rFonts w:ascii="Times New Roman" w:hAnsi="Times New Roman"/>
          <w:sz w:val="24"/>
          <w:szCs w:val="24"/>
        </w:rPr>
        <w:t>.</w:t>
      </w:r>
    </w:p>
    <w:p w14:paraId="07CBD63E" w14:textId="77777777" w:rsidR="00F20174" w:rsidRPr="007154C7" w:rsidRDefault="00F20174" w:rsidP="00F20174">
      <w:pPr>
        <w:rPr>
          <w:sz w:val="24"/>
          <w:szCs w:val="24"/>
        </w:rPr>
      </w:pPr>
      <w:r w:rsidRPr="007154C7">
        <w:rPr>
          <w:sz w:val="24"/>
          <w:szCs w:val="24"/>
        </w:rPr>
        <w:t xml:space="preserve">В приложении к отчету приводятся расчетные данные в виде таблиц и графических зависимостей, </w:t>
      </w:r>
      <w:r w:rsidR="00B40427" w:rsidRPr="007154C7">
        <w:rPr>
          <w:sz w:val="24"/>
          <w:szCs w:val="24"/>
        </w:rPr>
        <w:t>листинги программного кода</w:t>
      </w:r>
      <w:r w:rsidRPr="007154C7">
        <w:rPr>
          <w:sz w:val="24"/>
          <w:szCs w:val="24"/>
        </w:rPr>
        <w:t>.</w:t>
      </w:r>
    </w:p>
    <w:p w14:paraId="31E6BBA0" w14:textId="77777777" w:rsidR="00F20174" w:rsidRPr="007154C7" w:rsidRDefault="00F20174" w:rsidP="00F20174">
      <w:pPr>
        <w:ind w:firstLine="709"/>
        <w:jc w:val="both"/>
        <w:rPr>
          <w:b/>
          <w:sz w:val="24"/>
          <w:szCs w:val="24"/>
        </w:rPr>
      </w:pPr>
      <w:r w:rsidRPr="007154C7">
        <w:rPr>
          <w:sz w:val="24"/>
          <w:szCs w:val="24"/>
        </w:rPr>
        <w:t xml:space="preserve">Содержание отчета должно соответствовать плану НИР, рекомендуемый объем отчета − от </w:t>
      </w:r>
      <w:r w:rsidR="00C25DEA" w:rsidRPr="007154C7">
        <w:rPr>
          <w:sz w:val="24"/>
          <w:szCs w:val="24"/>
        </w:rPr>
        <w:t>15</w:t>
      </w:r>
      <w:r w:rsidRPr="007154C7">
        <w:rPr>
          <w:sz w:val="24"/>
          <w:szCs w:val="24"/>
        </w:rPr>
        <w:t xml:space="preserve"> до </w:t>
      </w:r>
      <w:r w:rsidR="00C25DEA" w:rsidRPr="007154C7">
        <w:rPr>
          <w:sz w:val="24"/>
          <w:szCs w:val="24"/>
        </w:rPr>
        <w:t>20</w:t>
      </w:r>
      <w:r w:rsidRPr="007154C7">
        <w:rPr>
          <w:sz w:val="24"/>
          <w:szCs w:val="24"/>
        </w:rPr>
        <w:t xml:space="preserve"> стр. Отчет должен быть оформлен в соответствии с ГОСТ 7.32-20</w:t>
      </w:r>
      <w:r w:rsidR="00A441B4" w:rsidRPr="007154C7">
        <w:rPr>
          <w:sz w:val="24"/>
          <w:szCs w:val="24"/>
        </w:rPr>
        <w:t>17</w:t>
      </w:r>
      <w:r w:rsidRPr="007154C7">
        <w:rPr>
          <w:sz w:val="24"/>
          <w:szCs w:val="24"/>
        </w:rPr>
        <w:t>.</w:t>
      </w:r>
    </w:p>
    <w:p w14:paraId="7BB8BE51" w14:textId="77777777" w:rsidR="007154C7" w:rsidRDefault="007154C7" w:rsidP="007154C7">
      <w:pPr>
        <w:ind w:firstLine="709"/>
        <w:jc w:val="both"/>
        <w:rPr>
          <w:color w:val="000000"/>
          <w:sz w:val="24"/>
          <w:szCs w:val="24"/>
        </w:rPr>
      </w:pPr>
      <w:r w:rsidRPr="00563E32">
        <w:rPr>
          <w:color w:val="000000"/>
          <w:sz w:val="24"/>
          <w:szCs w:val="24"/>
        </w:rPr>
        <w:t>Отчет по практике сдается на кафедру, регистрируется и защищается студентом руководителю практики от кафедры.</w:t>
      </w:r>
    </w:p>
    <w:p w14:paraId="796A176B" w14:textId="77777777" w:rsidR="00F20174" w:rsidRPr="007154C7" w:rsidRDefault="00F20174" w:rsidP="00F20174">
      <w:pPr>
        <w:ind w:firstLine="709"/>
        <w:jc w:val="both"/>
        <w:rPr>
          <w:b/>
          <w:sz w:val="24"/>
          <w:szCs w:val="24"/>
        </w:rPr>
      </w:pPr>
    </w:p>
    <w:p w14:paraId="2D212C5E" w14:textId="34ECFB26" w:rsidR="00384C60" w:rsidRPr="006E655F" w:rsidRDefault="00384C60" w:rsidP="00066080">
      <w:pPr>
        <w:ind w:firstLine="709"/>
        <w:jc w:val="both"/>
      </w:pPr>
    </w:p>
    <w:sectPr w:rsidR="00384C60" w:rsidRPr="006E655F" w:rsidSect="000660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37F26" w14:textId="77777777" w:rsidR="001465CA" w:rsidRDefault="001465CA" w:rsidP="00F20174">
      <w:r>
        <w:separator/>
      </w:r>
    </w:p>
  </w:endnote>
  <w:endnote w:type="continuationSeparator" w:id="0">
    <w:p w14:paraId="6B1BC1AB" w14:textId="77777777" w:rsidR="001465CA" w:rsidRDefault="001465CA" w:rsidP="00F2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07584" w14:textId="77777777" w:rsidR="001465CA" w:rsidRDefault="001465CA" w:rsidP="00F20174">
      <w:r>
        <w:separator/>
      </w:r>
    </w:p>
  </w:footnote>
  <w:footnote w:type="continuationSeparator" w:id="0">
    <w:p w14:paraId="66492EC0" w14:textId="77777777" w:rsidR="001465CA" w:rsidRDefault="001465CA" w:rsidP="00F20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A3EBA"/>
    <w:multiLevelType w:val="hybridMultilevel"/>
    <w:tmpl w:val="3A58CF9E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B3D46"/>
    <w:multiLevelType w:val="hybridMultilevel"/>
    <w:tmpl w:val="D7EA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EEE"/>
    <w:multiLevelType w:val="hybridMultilevel"/>
    <w:tmpl w:val="A40E4D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66E1E3A"/>
    <w:multiLevelType w:val="hybridMultilevel"/>
    <w:tmpl w:val="66C879D6"/>
    <w:lvl w:ilvl="0" w:tplc="4328E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2C1FCD"/>
    <w:multiLevelType w:val="hybridMultilevel"/>
    <w:tmpl w:val="702E3568"/>
    <w:lvl w:ilvl="0" w:tplc="BA968C8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A3AAE"/>
    <w:multiLevelType w:val="hybridMultilevel"/>
    <w:tmpl w:val="E1806688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C52FC"/>
    <w:multiLevelType w:val="hybridMultilevel"/>
    <w:tmpl w:val="B27A92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E22CA9"/>
    <w:multiLevelType w:val="hybridMultilevel"/>
    <w:tmpl w:val="F1608C3C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A45CD"/>
    <w:multiLevelType w:val="hybridMultilevel"/>
    <w:tmpl w:val="6B727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C428F"/>
    <w:multiLevelType w:val="hybridMultilevel"/>
    <w:tmpl w:val="74E88598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74"/>
    <w:rsid w:val="00004FFB"/>
    <w:rsid w:val="0001528C"/>
    <w:rsid w:val="00016F4B"/>
    <w:rsid w:val="00041A8A"/>
    <w:rsid w:val="00066080"/>
    <w:rsid w:val="000669B5"/>
    <w:rsid w:val="0009030F"/>
    <w:rsid w:val="0009379A"/>
    <w:rsid w:val="000A2F18"/>
    <w:rsid w:val="000A69BA"/>
    <w:rsid w:val="000B6B6F"/>
    <w:rsid w:val="000D1FFD"/>
    <w:rsid w:val="00100680"/>
    <w:rsid w:val="001178CF"/>
    <w:rsid w:val="0012434A"/>
    <w:rsid w:val="001465CA"/>
    <w:rsid w:val="001673C9"/>
    <w:rsid w:val="001703A8"/>
    <w:rsid w:val="00174DEC"/>
    <w:rsid w:val="001A07A7"/>
    <w:rsid w:val="001B2846"/>
    <w:rsid w:val="001C3B95"/>
    <w:rsid w:val="001D2FAB"/>
    <w:rsid w:val="00202BF7"/>
    <w:rsid w:val="00206D25"/>
    <w:rsid w:val="00231A83"/>
    <w:rsid w:val="00250EBE"/>
    <w:rsid w:val="0025535B"/>
    <w:rsid w:val="0027588A"/>
    <w:rsid w:val="002777B9"/>
    <w:rsid w:val="00285F03"/>
    <w:rsid w:val="00291B08"/>
    <w:rsid w:val="002920D0"/>
    <w:rsid w:val="002C67EB"/>
    <w:rsid w:val="002E7E97"/>
    <w:rsid w:val="00303CB2"/>
    <w:rsid w:val="003113A2"/>
    <w:rsid w:val="00317522"/>
    <w:rsid w:val="00334F71"/>
    <w:rsid w:val="00377591"/>
    <w:rsid w:val="00384C60"/>
    <w:rsid w:val="00397BB4"/>
    <w:rsid w:val="003B0F1C"/>
    <w:rsid w:val="003B41FB"/>
    <w:rsid w:val="003C0B83"/>
    <w:rsid w:val="003C64ED"/>
    <w:rsid w:val="003C75C5"/>
    <w:rsid w:val="003D68A8"/>
    <w:rsid w:val="003D74FA"/>
    <w:rsid w:val="003E3D7A"/>
    <w:rsid w:val="003F7FD4"/>
    <w:rsid w:val="004149E2"/>
    <w:rsid w:val="00447380"/>
    <w:rsid w:val="00481201"/>
    <w:rsid w:val="00483892"/>
    <w:rsid w:val="004909F0"/>
    <w:rsid w:val="004936E7"/>
    <w:rsid w:val="0049562D"/>
    <w:rsid w:val="004A2060"/>
    <w:rsid w:val="004B782B"/>
    <w:rsid w:val="004C4B6A"/>
    <w:rsid w:val="004E2DDF"/>
    <w:rsid w:val="005142FB"/>
    <w:rsid w:val="005149E4"/>
    <w:rsid w:val="0053107E"/>
    <w:rsid w:val="00534342"/>
    <w:rsid w:val="00547CC2"/>
    <w:rsid w:val="005502B3"/>
    <w:rsid w:val="00560105"/>
    <w:rsid w:val="00574407"/>
    <w:rsid w:val="005C30BB"/>
    <w:rsid w:val="005D18E6"/>
    <w:rsid w:val="005D7114"/>
    <w:rsid w:val="005E1E6B"/>
    <w:rsid w:val="005E6E57"/>
    <w:rsid w:val="0060127D"/>
    <w:rsid w:val="00612971"/>
    <w:rsid w:val="0061437E"/>
    <w:rsid w:val="00644378"/>
    <w:rsid w:val="006607A7"/>
    <w:rsid w:val="00663E41"/>
    <w:rsid w:val="0068283C"/>
    <w:rsid w:val="006A78FD"/>
    <w:rsid w:val="006B60D8"/>
    <w:rsid w:val="006D16E2"/>
    <w:rsid w:val="006E5E00"/>
    <w:rsid w:val="006E655F"/>
    <w:rsid w:val="00705D8E"/>
    <w:rsid w:val="007154C7"/>
    <w:rsid w:val="0072129E"/>
    <w:rsid w:val="00722D54"/>
    <w:rsid w:val="007239AA"/>
    <w:rsid w:val="00737EB7"/>
    <w:rsid w:val="007708B7"/>
    <w:rsid w:val="00785587"/>
    <w:rsid w:val="00785BD9"/>
    <w:rsid w:val="007C2A71"/>
    <w:rsid w:val="007E0D41"/>
    <w:rsid w:val="007F4855"/>
    <w:rsid w:val="007F4E31"/>
    <w:rsid w:val="007F627E"/>
    <w:rsid w:val="007F6628"/>
    <w:rsid w:val="0080553C"/>
    <w:rsid w:val="00820DA1"/>
    <w:rsid w:val="0084539A"/>
    <w:rsid w:val="008756CF"/>
    <w:rsid w:val="008904EF"/>
    <w:rsid w:val="00897F89"/>
    <w:rsid w:val="008E3B91"/>
    <w:rsid w:val="0090133C"/>
    <w:rsid w:val="00902B1F"/>
    <w:rsid w:val="00914599"/>
    <w:rsid w:val="00915D39"/>
    <w:rsid w:val="0096647A"/>
    <w:rsid w:val="00977291"/>
    <w:rsid w:val="009A1088"/>
    <w:rsid w:val="009B2B1D"/>
    <w:rsid w:val="009B3FB6"/>
    <w:rsid w:val="009C33D8"/>
    <w:rsid w:val="009C342D"/>
    <w:rsid w:val="009F09E6"/>
    <w:rsid w:val="009F5058"/>
    <w:rsid w:val="00A441B4"/>
    <w:rsid w:val="00A45C39"/>
    <w:rsid w:val="00A53760"/>
    <w:rsid w:val="00A5616E"/>
    <w:rsid w:val="00A561B7"/>
    <w:rsid w:val="00A861E5"/>
    <w:rsid w:val="00A87B48"/>
    <w:rsid w:val="00A96A0B"/>
    <w:rsid w:val="00AB187E"/>
    <w:rsid w:val="00AC3ABE"/>
    <w:rsid w:val="00AD625C"/>
    <w:rsid w:val="00B0748F"/>
    <w:rsid w:val="00B161B0"/>
    <w:rsid w:val="00B33F80"/>
    <w:rsid w:val="00B40427"/>
    <w:rsid w:val="00B743A2"/>
    <w:rsid w:val="00B831A2"/>
    <w:rsid w:val="00B85254"/>
    <w:rsid w:val="00B91166"/>
    <w:rsid w:val="00B973A8"/>
    <w:rsid w:val="00BA64B7"/>
    <w:rsid w:val="00BB1096"/>
    <w:rsid w:val="00BC002C"/>
    <w:rsid w:val="00BD292E"/>
    <w:rsid w:val="00BD5834"/>
    <w:rsid w:val="00BF37FD"/>
    <w:rsid w:val="00C00C87"/>
    <w:rsid w:val="00C04F79"/>
    <w:rsid w:val="00C23C76"/>
    <w:rsid w:val="00C244D2"/>
    <w:rsid w:val="00C25DEA"/>
    <w:rsid w:val="00C269F8"/>
    <w:rsid w:val="00C456CF"/>
    <w:rsid w:val="00C66505"/>
    <w:rsid w:val="00C66CEE"/>
    <w:rsid w:val="00CA47A5"/>
    <w:rsid w:val="00CC68E0"/>
    <w:rsid w:val="00D03F92"/>
    <w:rsid w:val="00D0542B"/>
    <w:rsid w:val="00D17F07"/>
    <w:rsid w:val="00D4318B"/>
    <w:rsid w:val="00D513E2"/>
    <w:rsid w:val="00D72631"/>
    <w:rsid w:val="00D91660"/>
    <w:rsid w:val="00D974B4"/>
    <w:rsid w:val="00DC7916"/>
    <w:rsid w:val="00DF222B"/>
    <w:rsid w:val="00DF2FCE"/>
    <w:rsid w:val="00E31CC7"/>
    <w:rsid w:val="00E32D27"/>
    <w:rsid w:val="00E54F29"/>
    <w:rsid w:val="00E55F1B"/>
    <w:rsid w:val="00E61F71"/>
    <w:rsid w:val="00E700C0"/>
    <w:rsid w:val="00E871FF"/>
    <w:rsid w:val="00EA6F9F"/>
    <w:rsid w:val="00F20174"/>
    <w:rsid w:val="00F35938"/>
    <w:rsid w:val="00F47CB2"/>
    <w:rsid w:val="00FB3854"/>
    <w:rsid w:val="00FB4780"/>
    <w:rsid w:val="00FE25BF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9771"/>
  <w15:docId w15:val="{25BF328B-6730-4203-A8FF-41F3972A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20174"/>
  </w:style>
  <w:style w:type="character" w:customStyle="1" w:styleId="a4">
    <w:name w:val="Текст сноски Знак"/>
    <w:basedOn w:val="a0"/>
    <w:link w:val="a3"/>
    <w:uiPriority w:val="99"/>
    <w:semiHidden/>
    <w:rsid w:val="00F201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20174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F201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rsid w:val="00F20174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20174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F2017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F201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0174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63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338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Айрапетян Кайне Абгаровна</cp:lastModifiedBy>
  <cp:revision>3</cp:revision>
  <dcterms:created xsi:type="dcterms:W3CDTF">2022-09-04T17:42:00Z</dcterms:created>
  <dcterms:modified xsi:type="dcterms:W3CDTF">2022-11-25T09:34:00Z</dcterms:modified>
</cp:coreProperties>
</file>